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05" w:rsidRDefault="00C34BF4" w:rsidP="001E2EB3">
      <w:pPr>
        <w:spacing w:line="240" w:lineRule="auto"/>
        <w:jc w:val="center"/>
      </w:pPr>
      <w:r w:rsidRPr="006532B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5F385B2" wp14:editId="2A5CE358">
            <wp:extent cx="1098411" cy="1020726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411" cy="102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5AF" w:rsidRPr="00D115AF" w:rsidRDefault="00D115AF" w:rsidP="00D115AF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115AF">
        <w:rPr>
          <w:rFonts w:ascii="Times New Roman" w:eastAsia="Calibri" w:hAnsi="Times New Roman" w:cs="Times New Roman"/>
          <w:b/>
          <w:sz w:val="20"/>
          <w:szCs w:val="20"/>
        </w:rPr>
        <w:t>РЕСПУБЛИКА ДАГЕСТАН</w:t>
      </w:r>
    </w:p>
    <w:p w:rsidR="00D115AF" w:rsidRPr="00D115AF" w:rsidRDefault="00D115AF" w:rsidP="00D115AF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115AF">
        <w:rPr>
          <w:rFonts w:ascii="Times New Roman" w:eastAsia="Calibri" w:hAnsi="Times New Roman" w:cs="Times New Roman"/>
          <w:b/>
          <w:sz w:val="20"/>
          <w:szCs w:val="20"/>
        </w:rPr>
        <w:t>МИНИСТЕРСТВО ОБРАЗОВАНИЯ И НАУКИ РЕСПУБЛИКИ ДАГЕСТАН</w:t>
      </w:r>
    </w:p>
    <w:p w:rsidR="00D115AF" w:rsidRPr="00D115AF" w:rsidRDefault="00D115AF" w:rsidP="00D115AF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115AF">
        <w:rPr>
          <w:rFonts w:ascii="Times New Roman" w:eastAsia="Calibri" w:hAnsi="Times New Roman" w:cs="Times New Roman"/>
          <w:b/>
          <w:sz w:val="20"/>
          <w:szCs w:val="20"/>
        </w:rPr>
        <w:t xml:space="preserve">НОВОЛАКСКИЙ РАЙОН </w:t>
      </w:r>
    </w:p>
    <w:p w:rsidR="00D115AF" w:rsidRPr="00D115AF" w:rsidRDefault="00D115AF" w:rsidP="00D115AF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115AF">
        <w:rPr>
          <w:rFonts w:ascii="Times New Roman" w:eastAsia="Calibri" w:hAnsi="Times New Roman" w:cs="Times New Roman"/>
          <w:b/>
          <w:sz w:val="20"/>
          <w:szCs w:val="20"/>
        </w:rPr>
        <w:t>М</w:t>
      </w:r>
      <w:r w:rsidR="00862FB0">
        <w:rPr>
          <w:rFonts w:ascii="Times New Roman" w:eastAsia="Calibri" w:hAnsi="Times New Roman" w:cs="Times New Roman"/>
          <w:b/>
          <w:sz w:val="20"/>
          <w:szCs w:val="20"/>
        </w:rPr>
        <w:t>К</w:t>
      </w:r>
      <w:r w:rsidRPr="00D115AF">
        <w:rPr>
          <w:rFonts w:ascii="Times New Roman" w:eastAsia="Calibri" w:hAnsi="Times New Roman" w:cs="Times New Roman"/>
          <w:b/>
          <w:sz w:val="20"/>
          <w:szCs w:val="20"/>
        </w:rPr>
        <w:t>ОУ «НОВОКУЛИНСКАЯ СРЕДНЯЯ ОБЩЕОБРАЗОВАТЕЛЬНАЯ ШКОЛА№2»</w:t>
      </w:r>
    </w:p>
    <w:p w:rsidR="00D115AF" w:rsidRPr="00D115AF" w:rsidRDefault="00D115AF" w:rsidP="00D115AF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115AF" w:rsidRPr="00D115AF" w:rsidRDefault="00D115AF" w:rsidP="00D115AF">
      <w:pPr>
        <w:pBdr>
          <w:bottom w:val="single" w:sz="12" w:space="1" w:color="auto"/>
        </w:pBdr>
        <w:rPr>
          <w:rFonts w:ascii="Times New Roman" w:eastAsia="Calibri" w:hAnsi="Times New Roman" w:cs="Times New Roman"/>
          <w:b/>
          <w:sz w:val="20"/>
          <w:szCs w:val="20"/>
        </w:rPr>
      </w:pPr>
      <w:r w:rsidRPr="00D115AF">
        <w:rPr>
          <w:rFonts w:ascii="Times New Roman" w:eastAsia="Calibri" w:hAnsi="Times New Roman" w:cs="Times New Roman"/>
          <w:b/>
          <w:sz w:val="20"/>
          <w:szCs w:val="20"/>
        </w:rPr>
        <w:t xml:space="preserve">367020   тел. 8(928) 985 75 52                                                                                                    с. Новокули </w:t>
      </w:r>
    </w:p>
    <w:p w:rsidR="00D115AF" w:rsidRPr="00D115AF" w:rsidRDefault="00D115AF" w:rsidP="00D115AF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D115AF">
        <w:rPr>
          <w:rFonts w:ascii="Times New Roman" w:eastAsia="Calibri" w:hAnsi="Times New Roman" w:cs="Times New Roman"/>
          <w:b/>
        </w:rPr>
        <w:t xml:space="preserve">                   Принято                                                                                            Утверждено</w:t>
      </w:r>
    </w:p>
    <w:p w:rsidR="00D115AF" w:rsidRPr="00D115AF" w:rsidRDefault="00D115AF" w:rsidP="00D115AF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D115AF">
        <w:rPr>
          <w:rFonts w:ascii="Times New Roman" w:eastAsia="Calibri" w:hAnsi="Times New Roman" w:cs="Times New Roman"/>
          <w:b/>
        </w:rPr>
        <w:t xml:space="preserve">     на педагогическом совете                                                                  приказом директора</w:t>
      </w:r>
    </w:p>
    <w:p w:rsidR="00D115AF" w:rsidRPr="00D115AF" w:rsidRDefault="00D115AF" w:rsidP="00D115AF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D115AF">
        <w:rPr>
          <w:rFonts w:ascii="Times New Roman" w:eastAsia="Calibri" w:hAnsi="Times New Roman" w:cs="Times New Roman"/>
          <w:b/>
        </w:rPr>
        <w:t>протокол №4 от 14 января 2015г                                                     № 23 от « 15   »января 2015г</w:t>
      </w:r>
    </w:p>
    <w:p w:rsidR="00D115AF" w:rsidRPr="00D115AF" w:rsidRDefault="00D115AF" w:rsidP="00D115AF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D115AF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Директор: ________</w:t>
      </w:r>
      <w:proofErr w:type="spellStart"/>
      <w:r w:rsidRPr="00D115AF">
        <w:rPr>
          <w:rFonts w:ascii="Times New Roman" w:eastAsia="Calibri" w:hAnsi="Times New Roman" w:cs="Times New Roman"/>
          <w:b/>
        </w:rPr>
        <w:t>Т.М.Айгунова</w:t>
      </w:r>
      <w:proofErr w:type="spellEnd"/>
      <w:r w:rsidRPr="00D115AF">
        <w:rPr>
          <w:rFonts w:ascii="Times New Roman" w:eastAsia="Calibri" w:hAnsi="Times New Roman" w:cs="Times New Roman"/>
          <w:b/>
        </w:rPr>
        <w:t>.</w:t>
      </w:r>
    </w:p>
    <w:p w:rsidR="009A16BD" w:rsidRDefault="00535F57" w:rsidP="009A16BD">
      <w:pPr>
        <w:tabs>
          <w:tab w:val="right" w:pos="93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9A16BD">
        <w:rPr>
          <w:rFonts w:ascii="Times New Roman" w:hAnsi="Times New Roman" w:cs="Times New Roman"/>
          <w:b/>
        </w:rPr>
        <w:t xml:space="preserve">            </w:t>
      </w:r>
    </w:p>
    <w:p w:rsidR="009A16BD" w:rsidRPr="009A051D" w:rsidRDefault="009A16BD" w:rsidP="009A16BD">
      <w:pPr>
        <w:tabs>
          <w:tab w:val="right" w:pos="9355"/>
        </w:tabs>
        <w:rPr>
          <w:rFonts w:ascii="Times New Roman" w:hAnsi="Times New Roman" w:cs="Times New Roman"/>
          <w:b/>
          <w:sz w:val="32"/>
          <w:szCs w:val="32"/>
        </w:rPr>
      </w:pPr>
    </w:p>
    <w:p w:rsidR="009A051D" w:rsidRDefault="009A051D" w:rsidP="00D115AF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115AF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5A2758" w:rsidRPr="00D115AF">
        <w:rPr>
          <w:rFonts w:ascii="Times New Roman" w:hAnsi="Times New Roman" w:cs="Times New Roman"/>
          <w:b/>
          <w:sz w:val="28"/>
          <w:szCs w:val="28"/>
        </w:rPr>
        <w:t>внутри школьном</w:t>
      </w:r>
      <w:r w:rsidRPr="00D115AF">
        <w:rPr>
          <w:rFonts w:ascii="Times New Roman" w:hAnsi="Times New Roman" w:cs="Times New Roman"/>
          <w:b/>
          <w:sz w:val="28"/>
          <w:szCs w:val="28"/>
        </w:rPr>
        <w:t xml:space="preserve"> контроле</w:t>
      </w:r>
    </w:p>
    <w:bookmarkEnd w:id="0"/>
    <w:p w:rsidR="00D115AF" w:rsidRPr="00D115AF" w:rsidRDefault="00D115AF" w:rsidP="00D115AF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5A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>1.1. Положение разработано в соответствии с Законом РФ «Об образовании», Типовым положением об образовательном учреждении, Уставом школы.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 xml:space="preserve">1.2. Положение регламентирует содержание и порядок проведения </w:t>
      </w:r>
      <w:proofErr w:type="spellStart"/>
      <w:r w:rsidRPr="00D115AF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D115AF">
        <w:rPr>
          <w:rFonts w:ascii="Times New Roman" w:hAnsi="Times New Roman" w:cs="Times New Roman"/>
          <w:sz w:val="24"/>
          <w:szCs w:val="24"/>
        </w:rPr>
        <w:t xml:space="preserve"> контроля (далее - ВШК) результатов деятельности в МКОУ «Новокулинская СОШ№2»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>1.3. ВШК – процесс получения и переработки информации о ходе и результатах учебно-воспитательного процесса (далее - УВП) для принятия на этой основе управленческого решения.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 xml:space="preserve">2.  Целями </w:t>
      </w:r>
      <w:proofErr w:type="spellStart"/>
      <w:r w:rsidRPr="00D115AF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D115AF">
        <w:rPr>
          <w:rFonts w:ascii="Times New Roman" w:hAnsi="Times New Roman" w:cs="Times New Roman"/>
          <w:sz w:val="24"/>
          <w:szCs w:val="24"/>
        </w:rPr>
        <w:t xml:space="preserve"> контроля являются: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>-         совершенствование деятельности учреждения;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 xml:space="preserve"> -         повышение мастерства учителей;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 xml:space="preserve"> -         улучшение качества образования в школе.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>- эффективность деятельности методической службы в соответствии с ФГОС НОО;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 xml:space="preserve"> 3. Задачи </w:t>
      </w:r>
      <w:proofErr w:type="spellStart"/>
      <w:r w:rsidRPr="00D115AF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D115AF">
        <w:rPr>
          <w:rFonts w:ascii="Times New Roman" w:hAnsi="Times New Roman" w:cs="Times New Roman"/>
          <w:sz w:val="24"/>
          <w:szCs w:val="24"/>
        </w:rPr>
        <w:t xml:space="preserve"> контроля: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>- осуществления контроля над исполнением законодательства в области образования;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>-  выявления случаев нарушений и неисполнения законодательных и иных нормативно-правовых актов, принятие мер по их пресечению;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 xml:space="preserve"> - анализ причин, лежащих в основе нарушений, принятие мер по их предупреждению;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>- анализ и экспертная оценка эффективности результатов деятельности педагогических работников;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>- 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 и устранению негативных тенденций;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 xml:space="preserve"> -  анализ результатов реализации приказов и распоряжений по школе;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>-  оказание методической помощи педагогическим работникам в процессе контроля.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 xml:space="preserve">4. Функции </w:t>
      </w:r>
      <w:proofErr w:type="spellStart"/>
      <w:r w:rsidRPr="00D115AF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D115AF">
        <w:rPr>
          <w:rFonts w:ascii="Times New Roman" w:hAnsi="Times New Roman" w:cs="Times New Roman"/>
          <w:sz w:val="24"/>
          <w:szCs w:val="24"/>
        </w:rPr>
        <w:t xml:space="preserve"> контроля: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lastRenderedPageBreak/>
        <w:t>•        информационно-аналитическая;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>•        контрольно-диагностическая;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>•        коррективно-регулятивная.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>5. Содержание контроля: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>- выполнение Законов Российской Федерации и РД «Об образовании»;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>- эффективное использование методического обеспечения в образовательном процессе;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>- реализация утвержденных образовательных программ и учебных планов, соблюдение утвержденных учебных графиков в соответствии с ФГОС НОО;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>- ведение школьной документации (планы, классные журналы, дневники и тетради учащихся, журналы внеурочной деятельности и т.д.);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>- уровень предметных знаний;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>- уровень развития УУД;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 xml:space="preserve">- уровень развития </w:t>
      </w:r>
      <w:proofErr w:type="gramStart"/>
      <w:r w:rsidRPr="00D115AF">
        <w:rPr>
          <w:rFonts w:ascii="Times New Roman" w:hAnsi="Times New Roman" w:cs="Times New Roman"/>
          <w:sz w:val="24"/>
          <w:szCs w:val="24"/>
        </w:rPr>
        <w:t>личностных</w:t>
      </w:r>
      <w:proofErr w:type="gramEnd"/>
      <w:r w:rsidRPr="00D115AF">
        <w:rPr>
          <w:rFonts w:ascii="Times New Roman" w:hAnsi="Times New Roman" w:cs="Times New Roman"/>
          <w:sz w:val="24"/>
          <w:szCs w:val="24"/>
        </w:rPr>
        <w:t xml:space="preserve"> УУД;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>- качество преподавания учебных предметов в соответствии с ФГОС НОО;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>- соблюдение Устава, правил внутреннего трудового распорядка и иных локальных актов школы, исполнение принятых коллективных решений;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>- соблюдение порядка проведения промежуточной и итоговой аттестации учащихся и текущего контроля их успеваемости;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>- работа творческих групп,  школьной  библиотеки;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>- реализация программ  внеурочной деятельности и её результативности согласно требованиям ФГОС НОО;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 xml:space="preserve">- организация питания и медицинского обслуживания школьников                                                          </w:t>
      </w:r>
      <w:proofErr w:type="gramStart"/>
      <w:r w:rsidRPr="00D115AF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D115AF">
        <w:rPr>
          <w:rFonts w:ascii="Times New Roman" w:hAnsi="Times New Roman" w:cs="Times New Roman"/>
          <w:sz w:val="24"/>
          <w:szCs w:val="24"/>
        </w:rPr>
        <w:t>еализация ПДНРВ;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 xml:space="preserve">    - охрана труда и здоровья участников образовательного процесса;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>- состояние УМК;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>- выполнение санитарно-гигиенических требований и правил;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>- состояние финансовой и хозяйственной деятельности;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>6. Методы контроля: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>- анкетирование;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>- тестирование;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>- социологический опрос;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>- мониторинг;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>- письменный и устный опрос;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>- изучение документации;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>- беседа</w:t>
      </w:r>
      <w:proofErr w:type="gramStart"/>
      <w:r w:rsidRPr="00D115AF">
        <w:rPr>
          <w:rFonts w:ascii="Times New Roman" w:hAnsi="Times New Roman" w:cs="Times New Roman"/>
          <w:sz w:val="24"/>
          <w:szCs w:val="24"/>
        </w:rPr>
        <w:t xml:space="preserve">.;- </w:t>
      </w:r>
      <w:proofErr w:type="gramEnd"/>
      <w:r w:rsidRPr="00D115AF">
        <w:rPr>
          <w:rFonts w:ascii="Times New Roman" w:hAnsi="Times New Roman" w:cs="Times New Roman"/>
          <w:sz w:val="24"/>
          <w:szCs w:val="24"/>
        </w:rPr>
        <w:t>посещение уроков и внеклассных мероприятий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>7. Организация проверки состояния любого из вопросов содержания ВШК состоит из следующих этапов: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>- определение цели контроля;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>- объекты контроля;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>- составление плана проверки;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>- инструктаж участников;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>- выбор форм и методов контроля;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>- констатация фактического состояния дел;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>- объективная оценка этого состояния;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>- выводы, вытекающие из оценки;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>- рекомендации или предложения по совершенствованию УВП или устранению недостатков;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>- определение сроков для ликвидации недостатков или повторный контроль.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 xml:space="preserve">1.8. ВШК осуществляет директор школы и заместители по учебно-воспитательной, воспитательной, методической  работе или созданная для этих целей комиссия. В качестве </w:t>
      </w:r>
      <w:r w:rsidRPr="00D115AF">
        <w:rPr>
          <w:rFonts w:ascii="Times New Roman" w:hAnsi="Times New Roman" w:cs="Times New Roman"/>
          <w:sz w:val="24"/>
          <w:szCs w:val="24"/>
        </w:rPr>
        <w:lastRenderedPageBreak/>
        <w:t>экспертов к участию в контроле могут привлекаться сторонние (компетентные) организации и отдельные специалисты.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>1.9. Директор издает приказ о сроках и цели предстоящей проверки, устанавливает срок предоставления итоговых материалов и план-задание, которое определяет вопросы конкретной проверки и должно обеспечить достаточную информированность и сравнимость результатов контроля для подготовки итоговой справки.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>1.10. Продолжительность проверок по вопросам ВШК не  более 30 дней с посещением не менее 5 уроков, занятий и других мероприятий.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>1.11. Эксперты имеют право запрашивать необходимую информацию, изучать документацию, относящуюся к предмету контроля.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>1.12. При проведении планового контроля не требуется дополнительного предупреждения учителя, если в месячном плане указаны сроки контроля. В экстренных случаях директор и его заместители по учебно-воспитательной работе могут посещать уроки учителей школы без предварительного предупреждения.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>1.13. Основания для проведения контроля: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>- заявление педагогического работника на аттестацию;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>- плановый контроль;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>- проверка состояния дел для подготовки управленческих решений;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>- обращение физических и юридических лиц по поводу нарушений в области образования.</w:t>
      </w:r>
    </w:p>
    <w:p w:rsidR="00D115AF" w:rsidRDefault="00D115AF" w:rsidP="00D115AF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5AF">
        <w:rPr>
          <w:rFonts w:ascii="Times New Roman" w:hAnsi="Times New Roman" w:cs="Times New Roman"/>
          <w:b/>
          <w:sz w:val="24"/>
          <w:szCs w:val="24"/>
        </w:rPr>
        <w:t xml:space="preserve">2. Структура </w:t>
      </w:r>
      <w:proofErr w:type="spellStart"/>
      <w:r w:rsidRPr="00D115AF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Pr="00D115AF">
        <w:rPr>
          <w:rFonts w:ascii="Times New Roman" w:hAnsi="Times New Roman" w:cs="Times New Roman"/>
          <w:b/>
          <w:sz w:val="24"/>
          <w:szCs w:val="24"/>
        </w:rPr>
        <w:t xml:space="preserve"> контроля.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>2.1. Виды ВШК (по содержанию):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>- тематический контроль (тематически-обобщающий, классно-обобщающий, предметно-обобщающий, персональный) – глубокое изучение какого-либо конкретного вопроса в практике работы коллектива, подразделения, группы, предметных школьных кафедр, одного учителя или классного руководителя;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>- фронтальный контроль – глубокая всесторонняя проверка деятельности учителя, всего или части педагогического коллектива по целому ряду аспектов.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>2.2. Формы ВШК: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>- персональный контроль;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>- классно-обобщающий контроль;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>- предметно-обобщающий контроль;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>- тематически-обобщающий контроль;</w:t>
      </w:r>
    </w:p>
    <w:p w:rsidR="009A051D" w:rsidRPr="00D115AF" w:rsidRDefault="009A051D" w:rsidP="00D115AF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5AF">
        <w:rPr>
          <w:rFonts w:ascii="Times New Roman" w:hAnsi="Times New Roman" w:cs="Times New Roman"/>
          <w:sz w:val="24"/>
          <w:szCs w:val="24"/>
        </w:rPr>
        <w:t>- оперативный контроль;</w:t>
      </w:r>
    </w:p>
    <w:p w:rsidR="001663DF" w:rsidRPr="00D115AF" w:rsidRDefault="001663DF" w:rsidP="00D115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1663DF" w:rsidRPr="00D115AF" w:rsidSect="005E2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7D94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20"/>
    <w:rsid w:val="00005E4A"/>
    <w:rsid w:val="000258C8"/>
    <w:rsid w:val="00051E9D"/>
    <w:rsid w:val="000A6C36"/>
    <w:rsid w:val="000B37BF"/>
    <w:rsid w:val="00131F83"/>
    <w:rsid w:val="001663DF"/>
    <w:rsid w:val="001E2EB3"/>
    <w:rsid w:val="00224CA7"/>
    <w:rsid w:val="00245269"/>
    <w:rsid w:val="0025364A"/>
    <w:rsid w:val="002E7E2F"/>
    <w:rsid w:val="0033586C"/>
    <w:rsid w:val="00345088"/>
    <w:rsid w:val="003D4938"/>
    <w:rsid w:val="00420BDF"/>
    <w:rsid w:val="00432D04"/>
    <w:rsid w:val="004A4F11"/>
    <w:rsid w:val="00535F57"/>
    <w:rsid w:val="00537E16"/>
    <w:rsid w:val="00544CEC"/>
    <w:rsid w:val="005A2758"/>
    <w:rsid w:val="005B4F39"/>
    <w:rsid w:val="005E2D75"/>
    <w:rsid w:val="006D2BEE"/>
    <w:rsid w:val="0071501B"/>
    <w:rsid w:val="00717305"/>
    <w:rsid w:val="007D56B9"/>
    <w:rsid w:val="00832991"/>
    <w:rsid w:val="00862FB0"/>
    <w:rsid w:val="00875BCE"/>
    <w:rsid w:val="008929F8"/>
    <w:rsid w:val="008C223B"/>
    <w:rsid w:val="008D51B5"/>
    <w:rsid w:val="009A051D"/>
    <w:rsid w:val="009A16BD"/>
    <w:rsid w:val="009F3D37"/>
    <w:rsid w:val="00A56102"/>
    <w:rsid w:val="00A67304"/>
    <w:rsid w:val="00AA2186"/>
    <w:rsid w:val="00AC2120"/>
    <w:rsid w:val="00AF3613"/>
    <w:rsid w:val="00AF4641"/>
    <w:rsid w:val="00B05AAC"/>
    <w:rsid w:val="00B10805"/>
    <w:rsid w:val="00B85930"/>
    <w:rsid w:val="00BE74E3"/>
    <w:rsid w:val="00C34BF4"/>
    <w:rsid w:val="00CB4118"/>
    <w:rsid w:val="00CF1A16"/>
    <w:rsid w:val="00D115AF"/>
    <w:rsid w:val="00D14978"/>
    <w:rsid w:val="00D17731"/>
    <w:rsid w:val="00D450D5"/>
    <w:rsid w:val="00D870A9"/>
    <w:rsid w:val="00D94AD3"/>
    <w:rsid w:val="00DA0F47"/>
    <w:rsid w:val="00DC6AE9"/>
    <w:rsid w:val="00E23810"/>
    <w:rsid w:val="00E26184"/>
    <w:rsid w:val="00E329D2"/>
    <w:rsid w:val="00E63B86"/>
    <w:rsid w:val="00E867D1"/>
    <w:rsid w:val="00EA7D40"/>
    <w:rsid w:val="00EC5E11"/>
    <w:rsid w:val="00EF43A6"/>
    <w:rsid w:val="00F36DC8"/>
    <w:rsid w:val="00F82E99"/>
    <w:rsid w:val="00FE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218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A218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A218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AA2186"/>
    <w:pPr>
      <w:numPr>
        <w:ilvl w:val="3"/>
        <w:numId w:val="1"/>
      </w:numPr>
      <w:spacing w:before="100" w:after="100" w:line="240" w:lineRule="auto"/>
      <w:outlineLvl w:val="3"/>
    </w:pPr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A2186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2186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2186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A2186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2186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BF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02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21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21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21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A2186"/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218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218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A218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A218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A2186"/>
    <w:rPr>
      <w:rFonts w:ascii="Cambria" w:eastAsia="Times New Roman" w:hAnsi="Cambria" w:cs="Times New Roman"/>
      <w:lang w:eastAsia="ru-RU"/>
    </w:rPr>
  </w:style>
  <w:style w:type="paragraph" w:styleId="a5">
    <w:name w:val="No Spacing"/>
    <w:uiPriority w:val="1"/>
    <w:qFormat/>
    <w:rsid w:val="00AA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1"/>
    <w:basedOn w:val="a"/>
    <w:link w:val="a7"/>
    <w:rsid w:val="00E867D1"/>
    <w:pPr>
      <w:spacing w:before="100" w:after="100" w:line="240" w:lineRule="auto"/>
    </w:pPr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a8">
    <w:name w:val="Body Text"/>
    <w:basedOn w:val="a"/>
    <w:link w:val="a9"/>
    <w:rsid w:val="00E867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86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E867D1"/>
    <w:rPr>
      <w:b/>
      <w:bCs/>
    </w:rPr>
  </w:style>
  <w:style w:type="character" w:customStyle="1" w:styleId="a7">
    <w:name w:val="Обычный (веб) Знак"/>
    <w:aliases w:val="Знак1 Знак"/>
    <w:link w:val="a6"/>
    <w:locked/>
    <w:rsid w:val="00E867D1"/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329D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329D2"/>
  </w:style>
  <w:style w:type="paragraph" w:styleId="31">
    <w:name w:val="Body Text Indent 3"/>
    <w:basedOn w:val="a"/>
    <w:link w:val="32"/>
    <w:uiPriority w:val="99"/>
    <w:semiHidden/>
    <w:unhideWhenUsed/>
    <w:rsid w:val="00E329D2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329D2"/>
    <w:rPr>
      <w:sz w:val="16"/>
      <w:szCs w:val="16"/>
    </w:rPr>
  </w:style>
  <w:style w:type="paragraph" w:styleId="ab">
    <w:name w:val="Title"/>
    <w:basedOn w:val="a"/>
    <w:link w:val="ac"/>
    <w:qFormat/>
    <w:rsid w:val="00E329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E329D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Block Text"/>
    <w:basedOn w:val="a"/>
    <w:rsid w:val="00E329D2"/>
    <w:pPr>
      <w:widowControl w:val="0"/>
      <w:tabs>
        <w:tab w:val="left" w:pos="283"/>
      </w:tabs>
      <w:autoSpaceDE w:val="0"/>
      <w:autoSpaceDN w:val="0"/>
      <w:adjustRightInd w:val="0"/>
      <w:spacing w:before="115" w:after="0" w:line="240" w:lineRule="auto"/>
      <w:ind w:left="14" w:right="-5" w:firstLine="346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List Paragraph"/>
    <w:basedOn w:val="a"/>
    <w:uiPriority w:val="34"/>
    <w:qFormat/>
    <w:rsid w:val="00A67304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E63B86"/>
    <w:pPr>
      <w:spacing w:after="120"/>
      <w:ind w:left="360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63B86"/>
  </w:style>
  <w:style w:type="paragraph" w:customStyle="1" w:styleId="11">
    <w:name w:val="Без интервала1"/>
    <w:rsid w:val="00715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basedOn w:val="a"/>
    <w:rsid w:val="0071501B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15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150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rsid w:val="00D870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218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A218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A218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AA2186"/>
    <w:pPr>
      <w:numPr>
        <w:ilvl w:val="3"/>
        <w:numId w:val="1"/>
      </w:numPr>
      <w:spacing w:before="100" w:after="100" w:line="240" w:lineRule="auto"/>
      <w:outlineLvl w:val="3"/>
    </w:pPr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A2186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2186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2186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A2186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2186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BF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02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21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21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21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A2186"/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218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218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A218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A218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A2186"/>
    <w:rPr>
      <w:rFonts w:ascii="Cambria" w:eastAsia="Times New Roman" w:hAnsi="Cambria" w:cs="Times New Roman"/>
      <w:lang w:eastAsia="ru-RU"/>
    </w:rPr>
  </w:style>
  <w:style w:type="paragraph" w:styleId="a5">
    <w:name w:val="No Spacing"/>
    <w:uiPriority w:val="1"/>
    <w:qFormat/>
    <w:rsid w:val="00AA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1"/>
    <w:basedOn w:val="a"/>
    <w:link w:val="a7"/>
    <w:rsid w:val="00E867D1"/>
    <w:pPr>
      <w:spacing w:before="100" w:after="100" w:line="240" w:lineRule="auto"/>
    </w:pPr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a8">
    <w:name w:val="Body Text"/>
    <w:basedOn w:val="a"/>
    <w:link w:val="a9"/>
    <w:rsid w:val="00E867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86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E867D1"/>
    <w:rPr>
      <w:b/>
      <w:bCs/>
    </w:rPr>
  </w:style>
  <w:style w:type="character" w:customStyle="1" w:styleId="a7">
    <w:name w:val="Обычный (веб) Знак"/>
    <w:aliases w:val="Знак1 Знак"/>
    <w:link w:val="a6"/>
    <w:locked/>
    <w:rsid w:val="00E867D1"/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329D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329D2"/>
  </w:style>
  <w:style w:type="paragraph" w:styleId="31">
    <w:name w:val="Body Text Indent 3"/>
    <w:basedOn w:val="a"/>
    <w:link w:val="32"/>
    <w:uiPriority w:val="99"/>
    <w:semiHidden/>
    <w:unhideWhenUsed/>
    <w:rsid w:val="00E329D2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329D2"/>
    <w:rPr>
      <w:sz w:val="16"/>
      <w:szCs w:val="16"/>
    </w:rPr>
  </w:style>
  <w:style w:type="paragraph" w:styleId="ab">
    <w:name w:val="Title"/>
    <w:basedOn w:val="a"/>
    <w:link w:val="ac"/>
    <w:qFormat/>
    <w:rsid w:val="00E329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E329D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Block Text"/>
    <w:basedOn w:val="a"/>
    <w:rsid w:val="00E329D2"/>
    <w:pPr>
      <w:widowControl w:val="0"/>
      <w:tabs>
        <w:tab w:val="left" w:pos="283"/>
      </w:tabs>
      <w:autoSpaceDE w:val="0"/>
      <w:autoSpaceDN w:val="0"/>
      <w:adjustRightInd w:val="0"/>
      <w:spacing w:before="115" w:after="0" w:line="240" w:lineRule="auto"/>
      <w:ind w:left="14" w:right="-5" w:firstLine="346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List Paragraph"/>
    <w:basedOn w:val="a"/>
    <w:uiPriority w:val="34"/>
    <w:qFormat/>
    <w:rsid w:val="00A67304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E63B86"/>
    <w:pPr>
      <w:spacing w:after="120"/>
      <w:ind w:left="360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63B86"/>
  </w:style>
  <w:style w:type="paragraph" w:customStyle="1" w:styleId="11">
    <w:name w:val="Без интервала1"/>
    <w:rsid w:val="00715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basedOn w:val="a"/>
    <w:rsid w:val="0071501B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15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150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rsid w:val="00D87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72888-990F-4B13-AA9C-476C0816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cp:lastPrinted>2015-02-14T07:58:00Z</cp:lastPrinted>
  <dcterms:created xsi:type="dcterms:W3CDTF">2015-01-11T07:04:00Z</dcterms:created>
  <dcterms:modified xsi:type="dcterms:W3CDTF">2015-05-21T13:22:00Z</dcterms:modified>
</cp:coreProperties>
</file>