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7913A6" w14:textId="77777777" w:rsidR="00DC23DE" w:rsidRDefault="00DC23DE" w:rsidP="00DC23DE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</w:p>
    <w:p w14:paraId="1DF3B84D" w14:textId="77777777" w:rsidR="00DC23DE" w:rsidRPr="0069150A" w:rsidRDefault="00DC23DE" w:rsidP="00DC23DE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</w:p>
    <w:p w14:paraId="29F21227" w14:textId="77777777" w:rsidR="00DC23DE" w:rsidRPr="0069150A" w:rsidRDefault="00DC23DE" w:rsidP="00DC23DE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</w:pPr>
      <w:r w:rsidRPr="0069150A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  <w:t>Поддержка ребенка накануне экзамена</w:t>
      </w:r>
    </w:p>
    <w:p w14:paraId="46AF3424" w14:textId="77777777" w:rsidR="00DC23DE" w:rsidRPr="0069150A" w:rsidRDefault="00DC23DE" w:rsidP="00DC23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150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449F8B10" wp14:editId="37A6C9A6">
            <wp:simplePos x="0" y="0"/>
            <wp:positionH relativeFrom="column">
              <wp:posOffset>269240</wp:posOffset>
            </wp:positionH>
            <wp:positionV relativeFrom="paragraph">
              <wp:posOffset>3175</wp:posOffset>
            </wp:positionV>
            <wp:extent cx="1905000" cy="1905000"/>
            <wp:effectExtent l="0" t="0" r="0" b="0"/>
            <wp:wrapSquare wrapText="bothSides"/>
            <wp:docPr id="2" name="Рисунок 2" descr="Поддержка ребенка накануне экзаме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оддержка ребенка накануне экзамен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7017FA" w14:textId="3E01D4F9" w:rsidR="00DC23DE" w:rsidRPr="0069150A" w:rsidRDefault="00DC23DE" w:rsidP="00DC23DE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1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Слово «экзамен» в переводе с латинского языка означает "испытание". Именно испытаниями для выпускников, подчас серьезными и судьбоносными, становятся </w:t>
      </w:r>
      <w:r w:rsidRPr="006915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единый государственный экзамен</w:t>
      </w:r>
      <w:r w:rsidRPr="00691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(ЕГЭ) и </w:t>
      </w:r>
      <w:r w:rsidRPr="006915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государственная итоговая аттестация выпускников 9-х классов</w:t>
      </w:r>
      <w:r w:rsidRPr="00691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</w:t>
      </w:r>
      <w:r w:rsidRPr="00DC23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ОГЭ</w:t>
      </w:r>
      <w:r w:rsidRPr="00691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 </w:t>
      </w:r>
      <w:r w:rsidRPr="006915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ЕГЭ</w:t>
      </w:r>
      <w:r w:rsidRPr="00691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 </w:t>
      </w:r>
      <w:r w:rsidRPr="00DC23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ОГЭ</w:t>
      </w:r>
      <w:r w:rsidRPr="00691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 сравнению с обычными экзаменами, проводятся в новой форме, с использованием </w:t>
      </w:r>
      <w:r w:rsidRPr="006915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контрольных измерительных материалов</w:t>
      </w:r>
      <w:r w:rsidRPr="00691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</w:t>
      </w:r>
      <w:r w:rsidRPr="006915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КИМ</w:t>
      </w:r>
      <w:r w:rsidRPr="00691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 Основным отличием этой формы аттестации от традиционных экзаменов является то, что она предполагает получение независимой "внешней" оценки </w:t>
      </w:r>
      <w:r w:rsidRPr="006915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качества подготовки выпускников</w:t>
      </w:r>
      <w:r w:rsidRPr="00691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Сравнительный анализ ЕГЭ и </w:t>
      </w:r>
      <w:r w:rsidRPr="00DC23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ОГЭ</w:t>
      </w:r>
      <w:r w:rsidRPr="00691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традиционными экзаменами позволяет выделить следующие плюсы первых: </w:t>
      </w:r>
    </w:p>
    <w:p w14:paraId="4954B5ED" w14:textId="77777777" w:rsidR="00DC23DE" w:rsidRPr="0069150A" w:rsidRDefault="00DC23DE" w:rsidP="00DC23DE">
      <w:pPr>
        <w:numPr>
          <w:ilvl w:val="0"/>
          <w:numId w:val="1"/>
        </w:numPr>
        <w:shd w:val="clear" w:color="auto" w:fill="FFFFFF"/>
        <w:spacing w:after="0" w:line="276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1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выполнения заданий максимально объективна, оценивают выполненные задания незнакомые эксперты;</w:t>
      </w:r>
    </w:p>
    <w:p w14:paraId="51D41259" w14:textId="77777777" w:rsidR="00DC23DE" w:rsidRPr="0069150A" w:rsidRDefault="00DC23DE" w:rsidP="00DC23DE">
      <w:pPr>
        <w:numPr>
          <w:ilvl w:val="0"/>
          <w:numId w:val="1"/>
        </w:numPr>
        <w:shd w:val="clear" w:color="auto" w:fill="FFFFFF"/>
        <w:spacing w:after="0" w:line="276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1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экзамен охватывает практически весь объем учебного материала, что позволяет набрать большее количество баллов;</w:t>
      </w:r>
    </w:p>
    <w:p w14:paraId="4FD0C496" w14:textId="67541D0F" w:rsidR="00DC23DE" w:rsidRPr="0069150A" w:rsidRDefault="00DC23DE" w:rsidP="00DC23DE">
      <w:pPr>
        <w:numPr>
          <w:ilvl w:val="0"/>
          <w:numId w:val="1"/>
        </w:numPr>
        <w:shd w:val="clear" w:color="auto" w:fill="FFFFFF"/>
        <w:spacing w:after="0" w:line="276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1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 задания фиксируются в специальном бланке регистрации ответов, что упрощает процесс сдачи экзамена.</w:t>
      </w:r>
    </w:p>
    <w:p w14:paraId="171289AF" w14:textId="77777777" w:rsidR="00DC23DE" w:rsidRPr="0069150A" w:rsidRDefault="00DC23DE" w:rsidP="00DC23DE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1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какой бы форме не проводился экзамен – это проверка знаний в условиях стресса и непредсказуемого результата. Стресс возникает не только у обучающихся, но и у </w:t>
      </w:r>
      <w:r w:rsidRPr="006915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родителе</w:t>
      </w:r>
      <w:r w:rsidRPr="00691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й. Жизнь детей и взрослых в этот период наполнена эмоциональной напряженностью. Некоторым родителям кажется, что если они постоянно будут напоминать детям о том, какое сложное испытание тем предстоит перенести, что набранное количество баллов может испортить жизнь, что экзамен будет написан точно плохо и проч., то ребенок мобилизуется, начнет усиленно заниматься, а оскорбления и укоры послужат толчком к работе над собой. Увы, нередко результат таких действий бывает прямо противоположным. Запугивание и "страшилки" грозят получением низкой оценки на экзамене. И это очень плохие помощники в </w:t>
      </w:r>
      <w:r w:rsidRPr="006915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преодолении экзаменационного стресса</w:t>
      </w:r>
      <w:r w:rsidRPr="00691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Для того чтобы оказать реальную помощь ребенку перед экзаменом, родителям предлагаются следующие рекомендации. </w:t>
      </w:r>
    </w:p>
    <w:p w14:paraId="389DBF01" w14:textId="77777777" w:rsidR="00DC23DE" w:rsidRPr="0069150A" w:rsidRDefault="00DC23DE" w:rsidP="00DC23DE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</w:p>
    <w:p w14:paraId="6CF0E137" w14:textId="77777777" w:rsidR="0045305B" w:rsidRDefault="0045305B">
      <w:bookmarkStart w:id="0" w:name="_GoBack"/>
      <w:bookmarkEnd w:id="0"/>
    </w:p>
    <w:sectPr w:rsidR="004530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D24719"/>
    <w:multiLevelType w:val="multilevel"/>
    <w:tmpl w:val="B6124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8E5D91"/>
    <w:multiLevelType w:val="multilevel"/>
    <w:tmpl w:val="94D2B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E5957D7"/>
    <w:multiLevelType w:val="multilevel"/>
    <w:tmpl w:val="3CE2FA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95B7734"/>
    <w:multiLevelType w:val="multilevel"/>
    <w:tmpl w:val="BAA85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1D42B1"/>
    <w:multiLevelType w:val="multilevel"/>
    <w:tmpl w:val="78D893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326"/>
    <w:rsid w:val="0045305B"/>
    <w:rsid w:val="00DC23DE"/>
    <w:rsid w:val="00FB5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26EB9"/>
  <w15:chartTrackingRefBased/>
  <w15:docId w15:val="{01DD75B5-7182-4B05-876E-CD09CCEAE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C23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289</Words>
  <Characters>1652</Characters>
  <Application>Microsoft Office Word</Application>
  <DocSecurity>0</DocSecurity>
  <Lines>13</Lines>
  <Paragraphs>3</Paragraphs>
  <ScaleCrop>false</ScaleCrop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2018-01-19T18:49:00Z</dcterms:created>
  <dcterms:modified xsi:type="dcterms:W3CDTF">2018-01-19T18:51:00Z</dcterms:modified>
</cp:coreProperties>
</file>